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2C52AE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757B17" w:rsidRPr="002C52AE" w:rsidRDefault="00757B17" w:rsidP="00757B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  <w:r w:rsidRPr="002C52AE">
        <w:rPr>
          <w:rFonts w:ascii="Times New Roman" w:hAnsi="Times New Roman" w:cs="Times New Roman"/>
          <w:b/>
          <w:bCs/>
          <w:szCs w:val="24"/>
        </w:rPr>
        <w:t>POSTOPERATIVE WOUND HEALING IN ONCOLOGY PATIENTS, ACCORDING TO NURSES</w:t>
      </w:r>
    </w:p>
    <w:p w:rsidR="002C52AE" w:rsidRPr="002C52AE" w:rsidRDefault="002C52AE" w:rsidP="00757B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</w:p>
    <w:p w:rsidR="00757B17" w:rsidRDefault="00757B17" w:rsidP="00757B17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proofErr w:type="spellStart"/>
      <w:r w:rsidRPr="002C52AE">
        <w:rPr>
          <w:rFonts w:ascii="Times New Roman" w:hAnsi="Times New Roman" w:cs="Times New Roman"/>
          <w:b/>
          <w:bCs/>
          <w:szCs w:val="24"/>
        </w:rPr>
        <w:t>Keywords</w:t>
      </w:r>
      <w:proofErr w:type="spellEnd"/>
      <w:r w:rsidRPr="002C52AE">
        <w:rPr>
          <w:rFonts w:ascii="Times New Roman" w:hAnsi="Times New Roman" w:cs="Times New Roman"/>
          <w:b/>
          <w:bCs/>
          <w:szCs w:val="24"/>
        </w:rPr>
        <w:t xml:space="preserve">: </w:t>
      </w:r>
      <w:proofErr w:type="spellStart"/>
      <w:r w:rsidRPr="002C52AE">
        <w:rPr>
          <w:rFonts w:ascii="Times New Roman" w:hAnsi="Times New Roman" w:cs="Times New Roman"/>
          <w:szCs w:val="24"/>
        </w:rPr>
        <w:t>oncology</w:t>
      </w:r>
      <w:proofErr w:type="spellEnd"/>
      <w:r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2C52AE">
        <w:rPr>
          <w:rFonts w:ascii="Times New Roman" w:hAnsi="Times New Roman" w:cs="Times New Roman"/>
          <w:szCs w:val="24"/>
        </w:rPr>
        <w:t>patients</w:t>
      </w:r>
      <w:proofErr w:type="spellEnd"/>
      <w:r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2C52AE">
        <w:rPr>
          <w:rFonts w:ascii="Times New Roman" w:hAnsi="Times New Roman" w:cs="Times New Roman"/>
          <w:szCs w:val="24"/>
        </w:rPr>
        <w:t>postoperative</w:t>
      </w:r>
      <w:proofErr w:type="spellEnd"/>
      <w:r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C52AE">
        <w:rPr>
          <w:rFonts w:ascii="Times New Roman" w:hAnsi="Times New Roman" w:cs="Times New Roman"/>
          <w:szCs w:val="24"/>
        </w:rPr>
        <w:t>nursing</w:t>
      </w:r>
      <w:proofErr w:type="spellEnd"/>
      <w:r w:rsidRPr="002C52AE">
        <w:rPr>
          <w:rFonts w:ascii="Times New Roman" w:hAnsi="Times New Roman" w:cs="Times New Roman"/>
          <w:szCs w:val="24"/>
        </w:rPr>
        <w:t>,</w:t>
      </w:r>
      <w:r w:rsidR="002C52AE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C52AE">
        <w:rPr>
          <w:rFonts w:ascii="Times New Roman" w:hAnsi="Times New Roman" w:cs="Times New Roman"/>
          <w:szCs w:val="24"/>
        </w:rPr>
        <w:t>wound</w:t>
      </w:r>
      <w:proofErr w:type="spellEnd"/>
      <w:r w:rsidRPr="002C52AE">
        <w:rPr>
          <w:rFonts w:ascii="Times New Roman" w:hAnsi="Times New Roman" w:cs="Times New Roman"/>
          <w:szCs w:val="24"/>
        </w:rPr>
        <w:t xml:space="preserve"> care.</w:t>
      </w:r>
    </w:p>
    <w:p w:rsidR="002C52AE" w:rsidRPr="002C52AE" w:rsidRDefault="002C52AE" w:rsidP="00757B17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757B17" w:rsidRPr="002C52AE" w:rsidRDefault="00757B17" w:rsidP="00757B1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  <w:proofErr w:type="spellStart"/>
      <w:r w:rsidRPr="002C52AE">
        <w:rPr>
          <w:rFonts w:ascii="Times New Roman" w:hAnsi="Times New Roman" w:cs="Times New Roman"/>
          <w:b/>
          <w:bCs/>
          <w:szCs w:val="24"/>
        </w:rPr>
        <w:t>Summary</w:t>
      </w:r>
      <w:proofErr w:type="spellEnd"/>
    </w:p>
    <w:p w:rsidR="002C52AE" w:rsidRDefault="002C52AE" w:rsidP="00757B17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757B17" w:rsidRDefault="002C52AE" w:rsidP="002C52AE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According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to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World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Health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Organization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(WHO),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oncological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diseases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remain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among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leading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causes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morbidity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mortality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worldwide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.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More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than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7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million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people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r w:rsidR="00757B17" w:rsidRPr="002C52AE">
        <w:rPr>
          <w:rFonts w:ascii="Times New Roman" w:hAnsi="Times New Roman" w:cs="Times New Roman"/>
          <w:szCs w:val="24"/>
        </w:rPr>
        <w:t xml:space="preserve">die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each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year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from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cancer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more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than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12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million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new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cases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malignant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tumors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are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diagnosed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each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year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[1]. One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most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effective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cancer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treatment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methods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surgical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treatment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when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cancer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tissue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removed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from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human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body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[2].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postoperative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period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begins at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end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operation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lasts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until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recovery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adaptation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to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new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conditions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.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This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period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lasts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runs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very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differently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depending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many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reasons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r w:rsidR="00757B17" w:rsidRPr="002C52AE">
        <w:rPr>
          <w:rFonts w:ascii="Times New Roman" w:hAnsi="Times New Roman" w:cs="Times New Roman"/>
          <w:szCs w:val="24"/>
        </w:rPr>
        <w:t xml:space="preserve">–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severity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nature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disease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complexity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type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surgery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overall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condition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patient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[3].</w:t>
      </w:r>
    </w:p>
    <w:p w:rsidR="00757B17" w:rsidRPr="002C52AE" w:rsidRDefault="002C52AE" w:rsidP="002C52AE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>
        <w:rPr>
          <w:rFonts w:ascii="Times New Roman" w:hAnsi="Times New Roman" w:cs="Times New Roman"/>
          <w:szCs w:val="24"/>
        </w:rPr>
        <w:t xml:space="preserve">    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2018,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instantaneous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quantitative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study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was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conducted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November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-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December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to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identify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major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care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problems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for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postoperative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wounds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patients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with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oncological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diseases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study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included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43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nurses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from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one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major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Kaunas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hospitals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who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care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for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patients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after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oncological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operations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>.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According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to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nurses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most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frequent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complications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postoperative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wounds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occurring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patients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with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oncological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disease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are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reddening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swelling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wound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edges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wound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swelling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fever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pain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to a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lesser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extent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tension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pulsation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palpable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hardening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chills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. It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has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also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been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found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that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most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nurses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believe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that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main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factors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contributing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to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complications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of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these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patients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’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postoperative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wounds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–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non-compliance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with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aseptic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antiseptic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rules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>, nosocomial</w:t>
      </w:r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infection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radiation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therapy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factors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that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have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the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greatest</w:t>
      </w:r>
      <w:proofErr w:type="spellEnd"/>
      <w:r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impact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on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wound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healing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immunity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diabetes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age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 xml:space="preserve">, </w:t>
      </w:r>
      <w:proofErr w:type="spellStart"/>
      <w:r w:rsidR="00757B17" w:rsidRPr="002C52AE">
        <w:rPr>
          <w:rFonts w:ascii="Times New Roman" w:hAnsi="Times New Roman" w:cs="Times New Roman"/>
          <w:szCs w:val="24"/>
        </w:rPr>
        <w:t>anemia</w:t>
      </w:r>
      <w:proofErr w:type="spellEnd"/>
      <w:r w:rsidR="00757B17" w:rsidRPr="002C52AE">
        <w:rPr>
          <w:rFonts w:ascii="Times New Roman" w:hAnsi="Times New Roman" w:cs="Times New Roman"/>
          <w:szCs w:val="24"/>
        </w:rPr>
        <w:t>.</w:t>
      </w:r>
    </w:p>
    <w:p w:rsidR="00757B17" w:rsidRPr="002C52AE" w:rsidRDefault="00757B17">
      <w:pPr>
        <w:rPr>
          <w:rFonts w:ascii="Times New Roman" w:hAnsi="Times New Roman" w:cs="Times New Roman"/>
          <w:szCs w:val="24"/>
          <w:lang w:val="en-US"/>
        </w:rPr>
      </w:pPr>
    </w:p>
    <w:p w:rsidR="00757B17" w:rsidRPr="002C52AE" w:rsidRDefault="00757B17">
      <w:pPr>
        <w:rPr>
          <w:rFonts w:ascii="Times New Roman" w:hAnsi="Times New Roman" w:cs="Times New Roman"/>
          <w:szCs w:val="24"/>
          <w:lang w:val="en-US"/>
        </w:rPr>
      </w:pPr>
    </w:p>
    <w:p w:rsidR="00757B17" w:rsidRPr="002C52AE" w:rsidRDefault="00757B17">
      <w:pPr>
        <w:rPr>
          <w:rFonts w:ascii="Times New Roman" w:hAnsi="Times New Roman" w:cs="Times New Roman"/>
          <w:szCs w:val="24"/>
          <w:lang w:val="en-US"/>
        </w:rPr>
      </w:pPr>
    </w:p>
    <w:p w:rsidR="00757B17" w:rsidRPr="002C52AE" w:rsidRDefault="00757B17">
      <w:pPr>
        <w:rPr>
          <w:rFonts w:ascii="Times New Roman" w:hAnsi="Times New Roman" w:cs="Times New Roman"/>
          <w:szCs w:val="24"/>
          <w:lang w:val="en-US"/>
        </w:rPr>
      </w:pPr>
    </w:p>
    <w:p w:rsidR="00757B17" w:rsidRPr="002C52AE" w:rsidRDefault="00757B17">
      <w:pPr>
        <w:rPr>
          <w:rFonts w:ascii="Times New Roman" w:hAnsi="Times New Roman" w:cs="Times New Roman"/>
          <w:szCs w:val="24"/>
          <w:lang w:val="en-US"/>
        </w:rPr>
      </w:pPr>
    </w:p>
    <w:p w:rsidR="00757B17" w:rsidRPr="002C52AE" w:rsidRDefault="00757B17">
      <w:pPr>
        <w:rPr>
          <w:rFonts w:ascii="Times New Roman" w:hAnsi="Times New Roman" w:cs="Times New Roman"/>
          <w:szCs w:val="24"/>
          <w:lang w:val="en-US"/>
        </w:rPr>
      </w:pPr>
    </w:p>
    <w:sectPr w:rsidR="00757B17" w:rsidRPr="002C52AE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757B17"/>
    <w:rsid w:val="002C52AE"/>
    <w:rsid w:val="004E5AB5"/>
    <w:rsid w:val="00757B17"/>
    <w:rsid w:val="00DD38E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1145</Words>
  <Characters>654</Characters>
  <Application>Microsoft Office Word</Application>
  <DocSecurity>0</DocSecurity>
  <Lines>5</Lines>
  <Paragraphs>3</Paragraphs>
  <ScaleCrop>false</ScaleCrop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2020-10-29T06:35:00Z</dcterms:created>
  <dcterms:modified xsi:type="dcterms:W3CDTF">2020-10-29T06:37:00Z</dcterms:modified>
</cp:coreProperties>
</file>