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Default="004E5AB5">
      <w:pPr>
        <w:rPr>
          <w:lang w:val="en-US"/>
        </w:rPr>
      </w:pPr>
    </w:p>
    <w:p w:rsidR="00645441" w:rsidRPr="00645441" w:rsidRDefault="00645441" w:rsidP="0064544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645441">
        <w:rPr>
          <w:rFonts w:ascii="Times New Roman" w:hAnsi="Times New Roman" w:cs="Times New Roman"/>
          <w:b/>
          <w:bCs/>
          <w:szCs w:val="24"/>
          <w:lang w:val="en-US"/>
        </w:rPr>
        <w:t>NURSING NEEDS OF PATIENTS WITH</w:t>
      </w:r>
    </w:p>
    <w:p w:rsidR="00645441" w:rsidRPr="00645441" w:rsidRDefault="00645441" w:rsidP="0064544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645441">
        <w:rPr>
          <w:rFonts w:ascii="Times New Roman" w:hAnsi="Times New Roman" w:cs="Times New Roman"/>
          <w:b/>
          <w:bCs/>
          <w:szCs w:val="24"/>
          <w:lang w:val="en-US"/>
        </w:rPr>
        <w:t>POSTPARTUM DEPRESSION</w:t>
      </w:r>
    </w:p>
    <w:p w:rsidR="00432BA9" w:rsidRDefault="00432BA9" w:rsidP="0064544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645441" w:rsidRDefault="00645441" w:rsidP="00645441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645441">
        <w:rPr>
          <w:rFonts w:ascii="Times New Roman" w:hAnsi="Times New Roman" w:cs="Times New Roman"/>
          <w:b/>
          <w:bCs/>
          <w:szCs w:val="24"/>
          <w:lang w:val="en-US"/>
        </w:rPr>
        <w:t xml:space="preserve">Keywords: </w:t>
      </w:r>
      <w:r w:rsidRPr="00645441">
        <w:rPr>
          <w:rFonts w:ascii="Times New Roman" w:hAnsi="Times New Roman" w:cs="Times New Roman"/>
          <w:szCs w:val="24"/>
          <w:lang w:val="en-US"/>
        </w:rPr>
        <w:t>nursing, depression, vital activities, postnatal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period.</w:t>
      </w:r>
    </w:p>
    <w:p w:rsidR="00432BA9" w:rsidRPr="00645441" w:rsidRDefault="00432BA9" w:rsidP="00645441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</w:p>
    <w:p w:rsidR="00645441" w:rsidRPr="00645441" w:rsidRDefault="00645441" w:rsidP="0064544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645441">
        <w:rPr>
          <w:rFonts w:ascii="Times New Roman" w:hAnsi="Times New Roman" w:cs="Times New Roman"/>
          <w:b/>
          <w:bCs/>
          <w:szCs w:val="24"/>
          <w:lang w:val="en-US"/>
        </w:rPr>
        <w:t>Summary</w:t>
      </w:r>
    </w:p>
    <w:p w:rsidR="00432BA9" w:rsidRDefault="00432BA9" w:rsidP="00645441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</w:p>
    <w:p w:rsidR="00645441" w:rsidRPr="00645441" w:rsidRDefault="00645441" w:rsidP="00432BA9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645441">
        <w:rPr>
          <w:rFonts w:ascii="Times New Roman" w:hAnsi="Times New Roman" w:cs="Times New Roman"/>
          <w:szCs w:val="24"/>
          <w:lang w:val="en-US"/>
        </w:rPr>
        <w:t>Postpartum depression is an inhomogeneous, serious disorder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that determines the quality of life and morbidity, which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occurs during the most sensitive period of a woman’s life. Postpartum depression has a negative impact not only on the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mother, but also on the well-being of her baby and family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members. In order to ensure the best possible care for patients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suffering from postpartum depression, it is necessary to identify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and meet their care needs. For a holistic assessment of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nursing needs, it is recommended to consider 12 vital activities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(according to N. Roper’s Nursing model). In order to solve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the nursing problems of patients with postpartum depression,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it is necessary to meet their nursing needs. The research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tool - questionnaires for patients with postpartum depression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and nurses caring for them - was compiled by the author of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the research after the analysis of the scientific medical literature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on the topic. Evaluating the data of the study, it can be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stated that specialized, holistic care is necessary for patients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with postpartum depression. For them, nursing problems are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identified in all vital activities. Vital activities of communication,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employment and sleep are particularly affected. In the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care of women with postpartum depression, not only the treatment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prescribed by a doctor is used, but communication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and psychological support are very important. Positive results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were obtained after assessing the satisfaction of the patients</w:t>
      </w:r>
      <w:r w:rsidR="00432BA9">
        <w:rPr>
          <w:rFonts w:ascii="Times New Roman" w:hAnsi="Times New Roman" w:cs="Times New Roman"/>
          <w:szCs w:val="24"/>
          <w:lang w:val="en-US"/>
        </w:rPr>
        <w:t xml:space="preserve"> </w:t>
      </w:r>
      <w:r w:rsidRPr="00645441">
        <w:rPr>
          <w:rFonts w:ascii="Times New Roman" w:hAnsi="Times New Roman" w:cs="Times New Roman"/>
          <w:szCs w:val="24"/>
          <w:lang w:val="en-US"/>
        </w:rPr>
        <w:t>who participated in the survey with their nursing.</w:t>
      </w:r>
    </w:p>
    <w:p w:rsidR="00645441" w:rsidRDefault="00645441">
      <w:pPr>
        <w:rPr>
          <w:lang w:val="en-US"/>
        </w:rPr>
      </w:pPr>
    </w:p>
    <w:p w:rsidR="00645441" w:rsidRDefault="00645441">
      <w:pPr>
        <w:rPr>
          <w:lang w:val="en-US"/>
        </w:rPr>
      </w:pPr>
    </w:p>
    <w:p w:rsidR="00645441" w:rsidRDefault="00645441">
      <w:pPr>
        <w:rPr>
          <w:lang w:val="en-US"/>
        </w:rPr>
      </w:pPr>
    </w:p>
    <w:p w:rsidR="00645441" w:rsidRDefault="00645441">
      <w:pPr>
        <w:rPr>
          <w:lang w:val="en-US"/>
        </w:rPr>
      </w:pPr>
    </w:p>
    <w:p w:rsidR="00645441" w:rsidRDefault="00645441">
      <w:pPr>
        <w:rPr>
          <w:lang w:val="en-US"/>
        </w:rPr>
      </w:pPr>
    </w:p>
    <w:p w:rsidR="00645441" w:rsidRPr="00645441" w:rsidRDefault="00645441">
      <w:pPr>
        <w:rPr>
          <w:lang w:val="en-US"/>
        </w:rPr>
      </w:pPr>
    </w:p>
    <w:sectPr w:rsidR="00645441" w:rsidRPr="00645441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645441"/>
    <w:rsid w:val="00432BA9"/>
    <w:rsid w:val="004E5AB5"/>
    <w:rsid w:val="00645441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1051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2020-10-29T07:48:00Z</dcterms:created>
  <dcterms:modified xsi:type="dcterms:W3CDTF">2020-10-29T07:51:00Z</dcterms:modified>
</cp:coreProperties>
</file>